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879C3" w14:textId="77777777" w:rsidR="00B167EB" w:rsidRDefault="00B167EB">
      <w:pPr>
        <w:tabs>
          <w:tab w:val="center" w:pos="4986"/>
          <w:tab w:val="right" w:pos="9972"/>
        </w:tabs>
      </w:pPr>
    </w:p>
    <w:p w14:paraId="62684716" w14:textId="77777777" w:rsidR="00B167EB" w:rsidRDefault="006F7D49">
      <w:pPr>
        <w:tabs>
          <w:tab w:val="left" w:pos="4536"/>
        </w:tabs>
        <w:ind w:left="4820"/>
      </w:pPr>
      <w:r>
        <w:t>PATVIRTINTA</w:t>
      </w:r>
    </w:p>
    <w:p w14:paraId="557C00A4" w14:textId="77777777" w:rsidR="00B167EB" w:rsidRDefault="006F7D49">
      <w:pPr>
        <w:tabs>
          <w:tab w:val="left" w:pos="4536"/>
        </w:tabs>
        <w:ind w:left="4820"/>
      </w:pPr>
      <w:r>
        <w:t xml:space="preserve">Lietuvos Respublikos teisingumo ministro </w:t>
      </w:r>
    </w:p>
    <w:p w14:paraId="113171C4" w14:textId="77777777" w:rsidR="00B167EB" w:rsidRDefault="006F7D49">
      <w:pPr>
        <w:tabs>
          <w:tab w:val="left" w:pos="4536"/>
        </w:tabs>
        <w:ind w:left="4820"/>
        <w:rPr>
          <w:rFonts w:eastAsia="Calibri"/>
        </w:rPr>
      </w:pPr>
      <w:r>
        <w:rPr>
          <w:rFonts w:eastAsia="Calibri"/>
        </w:rPr>
        <w:t xml:space="preserve">2016 m. gruodžio 28 d. įsakymu Nr. 1R-334 </w:t>
      </w:r>
    </w:p>
    <w:p w14:paraId="30E62C0B" w14:textId="77777777" w:rsidR="00B167EB" w:rsidRDefault="006F7D49">
      <w:pPr>
        <w:tabs>
          <w:tab w:val="left" w:pos="4536"/>
        </w:tabs>
        <w:ind w:left="4820"/>
      </w:pPr>
      <w:r>
        <w:t xml:space="preserve">(Lietuvos Respublikos teisingumo ministro </w:t>
      </w:r>
    </w:p>
    <w:p w14:paraId="0934728C"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3C1B2273" w14:textId="77777777" w:rsidR="00B167EB" w:rsidRDefault="006F7D49">
      <w:pPr>
        <w:tabs>
          <w:tab w:val="left" w:pos="4536"/>
        </w:tabs>
        <w:ind w:left="4820"/>
      </w:pPr>
      <w:r>
        <w:rPr>
          <w:color w:val="000000"/>
        </w:rPr>
        <w:t>redakcija)</w:t>
      </w:r>
    </w:p>
    <w:p w14:paraId="78057B74" w14:textId="77777777" w:rsidR="00B167EB" w:rsidRDefault="00B167EB">
      <w:pPr>
        <w:jc w:val="center"/>
        <w:rPr>
          <w:bCs/>
        </w:rPr>
      </w:pPr>
    </w:p>
    <w:p w14:paraId="01D830A8" w14:textId="77777777" w:rsidR="00B167EB" w:rsidRDefault="00B167EB">
      <w:pPr>
        <w:snapToGrid w:val="0"/>
        <w:rPr>
          <w:b/>
          <w:color w:val="000000"/>
          <w:szCs w:val="24"/>
        </w:rPr>
      </w:pPr>
    </w:p>
    <w:p w14:paraId="5DCF59B9" w14:textId="1BEBBF09" w:rsidR="00B167EB" w:rsidRDefault="00633397">
      <w:pPr>
        <w:jc w:val="center"/>
        <w:rPr>
          <w:bCs/>
          <w:szCs w:val="24"/>
        </w:rPr>
      </w:pPr>
      <w:r>
        <w:rPr>
          <w:bCs/>
          <w:szCs w:val="24"/>
        </w:rPr>
        <w:t>_____________________</w:t>
      </w:r>
      <w:r w:rsidR="006F7D49">
        <w:rPr>
          <w:bCs/>
          <w:szCs w:val="24"/>
        </w:rPr>
        <w:t>_________________________________________________</w:t>
      </w:r>
    </w:p>
    <w:p w14:paraId="76B1ECFE" w14:textId="77777777" w:rsidR="00B167EB" w:rsidRDefault="006F7D49">
      <w:pPr>
        <w:tabs>
          <w:tab w:val="right" w:leader="underscore" w:pos="9000"/>
        </w:tabs>
        <w:jc w:val="center"/>
        <w:rPr>
          <w:bCs/>
          <w:szCs w:val="24"/>
        </w:rPr>
      </w:pPr>
      <w:r>
        <w:rPr>
          <w:bCs/>
          <w:szCs w:val="24"/>
        </w:rPr>
        <w:t xml:space="preserve">(vardas, pavardė) </w:t>
      </w:r>
    </w:p>
    <w:p w14:paraId="22DDB480" w14:textId="77777777" w:rsidR="00B167EB" w:rsidRDefault="00B167EB">
      <w:pPr>
        <w:tabs>
          <w:tab w:val="right" w:leader="underscore" w:pos="9000"/>
        </w:tabs>
        <w:jc w:val="center"/>
        <w:rPr>
          <w:bCs/>
          <w:szCs w:val="24"/>
        </w:rPr>
      </w:pPr>
    </w:p>
    <w:p w14:paraId="2E625F74" w14:textId="3BD1D46C" w:rsidR="00B167EB" w:rsidRDefault="00633397">
      <w:pPr>
        <w:jc w:val="center"/>
        <w:rPr>
          <w:bCs/>
          <w:szCs w:val="24"/>
        </w:rPr>
      </w:pPr>
      <w:r>
        <w:rPr>
          <w:bCs/>
          <w:szCs w:val="24"/>
        </w:rPr>
        <w:t>___________________</w:t>
      </w:r>
      <w:r w:rsidR="006F7D49">
        <w:rPr>
          <w:bCs/>
          <w:szCs w:val="24"/>
        </w:rPr>
        <w:t>_____________________________________________________</w:t>
      </w:r>
    </w:p>
    <w:p w14:paraId="0EF4AD86" w14:textId="783F7612" w:rsidR="00B167EB" w:rsidRDefault="006F7D49">
      <w:pPr>
        <w:tabs>
          <w:tab w:val="right" w:leader="underscore" w:pos="9000"/>
        </w:tabs>
        <w:jc w:val="center"/>
        <w:rPr>
          <w:bCs/>
          <w:szCs w:val="24"/>
        </w:rPr>
      </w:pPr>
      <w:r>
        <w:rPr>
          <w:bCs/>
          <w:szCs w:val="24"/>
        </w:rPr>
        <w:t>(gyvenamoji vieta, telefono numeris, elektroninio pašto adresas)</w:t>
      </w:r>
    </w:p>
    <w:p w14:paraId="5BB1B2FD" w14:textId="1C400CF0" w:rsidR="00B167EB" w:rsidRDefault="00B167EB">
      <w:pPr>
        <w:rPr>
          <w:bCs/>
          <w:szCs w:val="24"/>
        </w:rPr>
      </w:pPr>
    </w:p>
    <w:p w14:paraId="603D2216" w14:textId="77777777" w:rsidR="00633397" w:rsidRDefault="00633397">
      <w:pPr>
        <w:rPr>
          <w:bCs/>
          <w:szCs w:val="24"/>
        </w:rPr>
      </w:pPr>
    </w:p>
    <w:p w14:paraId="5EDC905F" w14:textId="77777777" w:rsidR="00633397" w:rsidRDefault="00633397" w:rsidP="00633397">
      <w:r>
        <w:t xml:space="preserve">Joniškio rajono savivaldybės administracijos </w:t>
      </w:r>
    </w:p>
    <w:p w14:paraId="4E9B775C" w14:textId="77777777" w:rsidR="00633397" w:rsidRDefault="00633397" w:rsidP="00633397">
      <w:r>
        <w:t>Teisės ir metrikacijos skyriui</w:t>
      </w:r>
    </w:p>
    <w:p w14:paraId="3D3EDF03" w14:textId="77777777" w:rsidR="00633397" w:rsidRDefault="00633397" w:rsidP="00633397">
      <w:pPr>
        <w:rPr>
          <w:bCs/>
          <w:szCs w:val="24"/>
        </w:rPr>
      </w:pPr>
    </w:p>
    <w:p w14:paraId="2B7731A4" w14:textId="77777777" w:rsidR="00B167EB" w:rsidRDefault="00B167EB">
      <w:pPr>
        <w:rPr>
          <w:bCs/>
          <w:szCs w:val="24"/>
        </w:rPr>
      </w:pPr>
    </w:p>
    <w:p w14:paraId="16B8322E" w14:textId="77777777" w:rsidR="00B167EB" w:rsidRDefault="006F7D49">
      <w:pPr>
        <w:jc w:val="center"/>
        <w:rPr>
          <w:b/>
        </w:rPr>
      </w:pPr>
      <w:r>
        <w:rPr>
          <w:b/>
        </w:rPr>
        <w:t xml:space="preserve">PRAŠYMAS </w:t>
      </w:r>
    </w:p>
    <w:p w14:paraId="3369D1C6" w14:textId="77777777" w:rsidR="00B167EB" w:rsidRDefault="006F7D49">
      <w:pPr>
        <w:jc w:val="center"/>
        <w:rPr>
          <w:b/>
        </w:rPr>
      </w:pPr>
      <w:r>
        <w:rPr>
          <w:b/>
        </w:rPr>
        <w:t>ANULIUOTI CIVILINĖS BŪKLĖS AKTO ĮRAŠĄ</w:t>
      </w:r>
    </w:p>
    <w:p w14:paraId="7DA16235" w14:textId="77777777" w:rsidR="00B167EB" w:rsidRDefault="00B167EB">
      <w:pPr>
        <w:rPr>
          <w:b/>
          <w:szCs w:val="24"/>
        </w:rPr>
      </w:pPr>
    </w:p>
    <w:p w14:paraId="33417DD2" w14:textId="77777777" w:rsidR="00B167EB" w:rsidRDefault="006F7D49">
      <w:pPr>
        <w:jc w:val="center"/>
        <w:rPr>
          <w:bCs/>
          <w:szCs w:val="24"/>
        </w:rPr>
      </w:pPr>
      <w:r>
        <w:rPr>
          <w:bCs/>
          <w:szCs w:val="24"/>
        </w:rPr>
        <w:t xml:space="preserve">____________________ </w:t>
      </w:r>
    </w:p>
    <w:p w14:paraId="7284B0C9" w14:textId="77777777" w:rsidR="00B167EB" w:rsidRDefault="006F7D49">
      <w:pPr>
        <w:jc w:val="center"/>
        <w:rPr>
          <w:bCs/>
          <w:szCs w:val="24"/>
        </w:rPr>
      </w:pPr>
      <w:r>
        <w:rPr>
          <w:bCs/>
          <w:szCs w:val="24"/>
        </w:rPr>
        <w:t>(data)</w:t>
      </w:r>
    </w:p>
    <w:p w14:paraId="677F0481" w14:textId="77777777" w:rsidR="00B167EB" w:rsidRDefault="00B167EB">
      <w:pPr>
        <w:jc w:val="center"/>
        <w:rPr>
          <w:bCs/>
          <w:szCs w:val="24"/>
        </w:rPr>
      </w:pPr>
    </w:p>
    <w:p w14:paraId="0EDCC1E0" w14:textId="77777777" w:rsidR="00B167EB" w:rsidRDefault="006F7D49">
      <w:pPr>
        <w:jc w:val="both"/>
        <w:rPr>
          <w:b/>
          <w:szCs w:val="24"/>
        </w:rPr>
      </w:pPr>
      <w:r>
        <w:rPr>
          <w:b/>
          <w:szCs w:val="24"/>
        </w:rPr>
        <w:t>1. Prašau anuliuoti civilinės būklės akto įrašą:</w:t>
      </w:r>
    </w:p>
    <w:tbl>
      <w:tblPr>
        <w:tblW w:w="9645" w:type="dxa"/>
        <w:tblLayout w:type="fixed"/>
        <w:tblCellMar>
          <w:left w:w="0" w:type="dxa"/>
          <w:right w:w="0" w:type="dxa"/>
        </w:tblCellMar>
        <w:tblLook w:val="04A0" w:firstRow="1" w:lastRow="0" w:firstColumn="1" w:lastColumn="0" w:noHBand="0" w:noVBand="1"/>
      </w:tblPr>
      <w:tblGrid>
        <w:gridCol w:w="3312"/>
        <w:gridCol w:w="6333"/>
      </w:tblGrid>
      <w:tr w:rsidR="00B167EB" w14:paraId="65F75D77" w14:textId="77777777">
        <w:tc>
          <w:tcPr>
            <w:tcW w:w="1717" w:type="pct"/>
            <w:tcBorders>
              <w:top w:val="single" w:sz="6" w:space="0" w:color="auto"/>
              <w:left w:val="single" w:sz="6" w:space="0" w:color="auto"/>
              <w:bottom w:val="single" w:sz="6" w:space="0" w:color="auto"/>
              <w:right w:val="single" w:sz="6" w:space="0" w:color="auto"/>
            </w:tcBorders>
          </w:tcPr>
          <w:p w14:paraId="46066F43" w14:textId="77777777" w:rsidR="00B167EB" w:rsidRDefault="006F7D49">
            <w:pPr>
              <w:rPr>
                <w:bCs/>
                <w:szCs w:val="24"/>
              </w:rPr>
            </w:pPr>
            <w:r>
              <w:rPr>
                <w:bCs/>
                <w:szCs w:val="24"/>
              </w:rPr>
              <w:t>Anuliuojamo civilinės būklės akto įrašo pavadinimas ir numeris</w:t>
            </w:r>
          </w:p>
        </w:tc>
        <w:tc>
          <w:tcPr>
            <w:tcW w:w="3283" w:type="pct"/>
            <w:tcBorders>
              <w:top w:val="single" w:sz="6" w:space="0" w:color="auto"/>
              <w:left w:val="single" w:sz="6" w:space="0" w:color="auto"/>
              <w:bottom w:val="single" w:sz="6" w:space="0" w:color="auto"/>
              <w:right w:val="single" w:sz="6" w:space="0" w:color="auto"/>
            </w:tcBorders>
          </w:tcPr>
          <w:p w14:paraId="091D4A04" w14:textId="77777777" w:rsidR="00B167EB" w:rsidRDefault="00B167EB">
            <w:pPr>
              <w:rPr>
                <w:bCs/>
                <w:szCs w:val="24"/>
              </w:rPr>
            </w:pPr>
          </w:p>
          <w:p w14:paraId="6860D5F0" w14:textId="572F9F29" w:rsidR="00B42B7C" w:rsidRDefault="00B42B7C">
            <w:pPr>
              <w:rPr>
                <w:bCs/>
                <w:szCs w:val="24"/>
              </w:rPr>
            </w:pPr>
          </w:p>
          <w:p w14:paraId="58F9BA2A" w14:textId="77777777" w:rsidR="00B42B7C" w:rsidRDefault="00B42B7C">
            <w:pPr>
              <w:rPr>
                <w:bCs/>
                <w:szCs w:val="24"/>
              </w:rPr>
            </w:pPr>
          </w:p>
          <w:p w14:paraId="7FE742B7" w14:textId="43AD3F43" w:rsidR="00B42B7C" w:rsidRDefault="00B42B7C">
            <w:pPr>
              <w:rPr>
                <w:bCs/>
                <w:szCs w:val="24"/>
              </w:rPr>
            </w:pPr>
          </w:p>
        </w:tc>
      </w:tr>
      <w:tr w:rsidR="00B167EB" w14:paraId="5CCD6C14" w14:textId="77777777">
        <w:tc>
          <w:tcPr>
            <w:tcW w:w="1717" w:type="pct"/>
            <w:tcBorders>
              <w:top w:val="single" w:sz="6" w:space="0" w:color="auto"/>
              <w:left w:val="single" w:sz="6" w:space="0" w:color="auto"/>
              <w:bottom w:val="single" w:sz="6" w:space="0" w:color="auto"/>
              <w:right w:val="single" w:sz="6" w:space="0" w:color="auto"/>
            </w:tcBorders>
          </w:tcPr>
          <w:p w14:paraId="5DC98927" w14:textId="77777777" w:rsidR="00B167EB" w:rsidRDefault="006F7D49">
            <w:pPr>
              <w:rPr>
                <w:bCs/>
                <w:szCs w:val="24"/>
              </w:rPr>
            </w:pPr>
            <w:r>
              <w:rPr>
                <w:bCs/>
                <w:szCs w:val="24"/>
              </w:rPr>
              <w:t>Anuliuojamo civilinės būklės akto įrašo sudarymo data ir vieta</w:t>
            </w:r>
          </w:p>
        </w:tc>
        <w:tc>
          <w:tcPr>
            <w:tcW w:w="3283" w:type="pct"/>
            <w:tcBorders>
              <w:top w:val="single" w:sz="6" w:space="0" w:color="auto"/>
              <w:left w:val="single" w:sz="6" w:space="0" w:color="auto"/>
              <w:bottom w:val="single" w:sz="6" w:space="0" w:color="auto"/>
              <w:right w:val="single" w:sz="6" w:space="0" w:color="auto"/>
            </w:tcBorders>
          </w:tcPr>
          <w:p w14:paraId="1A5F6274" w14:textId="77777777" w:rsidR="00B167EB" w:rsidRDefault="00B167EB">
            <w:pPr>
              <w:rPr>
                <w:bCs/>
                <w:szCs w:val="24"/>
              </w:rPr>
            </w:pPr>
          </w:p>
          <w:p w14:paraId="2E0028F2" w14:textId="7F67C807" w:rsidR="00B42B7C" w:rsidRDefault="00B42B7C">
            <w:pPr>
              <w:rPr>
                <w:bCs/>
                <w:szCs w:val="24"/>
              </w:rPr>
            </w:pPr>
          </w:p>
          <w:p w14:paraId="4B71AE87" w14:textId="77777777" w:rsidR="00B42B7C" w:rsidRDefault="00B42B7C">
            <w:pPr>
              <w:rPr>
                <w:bCs/>
                <w:szCs w:val="24"/>
              </w:rPr>
            </w:pPr>
          </w:p>
          <w:p w14:paraId="179F7EBA" w14:textId="5850C771" w:rsidR="00B42B7C" w:rsidRDefault="00B42B7C">
            <w:pPr>
              <w:rPr>
                <w:bCs/>
                <w:szCs w:val="24"/>
              </w:rPr>
            </w:pPr>
          </w:p>
        </w:tc>
      </w:tr>
    </w:tbl>
    <w:p w14:paraId="4FB8122F" w14:textId="77777777" w:rsidR="00B167EB" w:rsidRDefault="00B167EB">
      <w:pPr>
        <w:rPr>
          <w:bCs/>
          <w:szCs w:val="24"/>
        </w:rPr>
      </w:pPr>
    </w:p>
    <w:p w14:paraId="639E6386" w14:textId="77777777" w:rsidR="00B167EB" w:rsidRDefault="006F7D49">
      <w:pPr>
        <w:jc w:val="both"/>
        <w:rPr>
          <w:b/>
          <w:szCs w:val="24"/>
        </w:rPr>
      </w:pPr>
      <w:r>
        <w:rPr>
          <w:b/>
          <w:szCs w:val="24"/>
        </w:rPr>
        <w:t>2. Prašau anuliuoti civilinės būklės akto įrašą dėl šios priežasties:</w:t>
      </w:r>
    </w:p>
    <w:p w14:paraId="4E5CEC56" w14:textId="77777777" w:rsidR="00B167EB" w:rsidRDefault="006F7D49">
      <w:pPr>
        <w:jc w:val="both"/>
        <w:rPr>
          <w:bCs/>
          <w:szCs w:val="24"/>
        </w:rPr>
      </w:pPr>
      <w:r>
        <w:rPr>
          <w:bCs/>
          <w:szCs w:val="24"/>
        </w:rPr>
        <w:t xml:space="preserve">□ </w:t>
      </w:r>
      <w:r>
        <w:rPr>
          <w:bCs/>
          <w:color w:val="000000"/>
          <w:szCs w:val="24"/>
        </w:rPr>
        <w:t>Paaiškėjo, kad tam pačiam asmeniui sudarytas antras toks pat įrašas ar buvo sudarytas atkurtas civilinės būklės akto įrašas, ir randamas pirminis civilinės būklės akto įrašas.</w:t>
      </w:r>
    </w:p>
    <w:p w14:paraId="5DE38538" w14:textId="77777777" w:rsidR="00B167EB" w:rsidRDefault="006F7D49">
      <w:pPr>
        <w:jc w:val="both"/>
        <w:rPr>
          <w:bCs/>
          <w:szCs w:val="24"/>
        </w:rPr>
      </w:pPr>
      <w:r>
        <w:rPr>
          <w:bCs/>
          <w:szCs w:val="24"/>
        </w:rPr>
        <w:t xml:space="preserve">□ </w:t>
      </w:r>
      <w:r>
        <w:rPr>
          <w:rFonts w:eastAsia="Calibri"/>
          <w:bCs/>
          <w:szCs w:val="24"/>
        </w:rPr>
        <w:t>Įsiteisėjo teismo sprendimas dėl santuokos pripažinimo negaliojančia dėl civilinės būklės akto įrašo neteisingumo ar dėl teismo sprendimo, kuriuo remiantis įregistruotas civilinės būklės aktas, vykdymo sustabdymo ar panaikinimo.</w:t>
      </w:r>
    </w:p>
    <w:p w14:paraId="7C7A9759" w14:textId="77777777" w:rsidR="00B167EB" w:rsidRDefault="006F7D49">
      <w:pPr>
        <w:jc w:val="both"/>
        <w:rPr>
          <w:bCs/>
          <w:strike/>
          <w:color w:val="000000"/>
          <w:szCs w:val="24"/>
        </w:rPr>
      </w:pPr>
      <w:r>
        <w:rPr>
          <w:bCs/>
          <w:szCs w:val="24"/>
        </w:rPr>
        <w:t xml:space="preserve">□ </w:t>
      </w:r>
      <w:r>
        <w:rPr>
          <w:bCs/>
          <w:color w:val="000000"/>
          <w:szCs w:val="24"/>
        </w:rPr>
        <w:t>Panaikinamas asmens sveikatos priežiūros įstaigos sudarytas vaiko gimimo pažymėjimas ar medicininis mirties liudijimas, kuriuo remiantis buvo įregistruoti gimimas ar mirtis.</w:t>
      </w:r>
    </w:p>
    <w:p w14:paraId="060D21A7" w14:textId="77777777" w:rsidR="00B167EB" w:rsidRDefault="006F7D49">
      <w:pPr>
        <w:jc w:val="both"/>
        <w:rPr>
          <w:color w:val="000000"/>
        </w:rPr>
      </w:pPr>
      <w:r>
        <w:rPr>
          <w:b/>
          <w:szCs w:val="24"/>
        </w:rPr>
        <w:t>□</w:t>
      </w:r>
      <w:r>
        <w:rPr>
          <w:rFonts w:eastAsia="Calibri"/>
          <w:b/>
          <w:szCs w:val="24"/>
        </w:rPr>
        <w:t xml:space="preserve"> </w:t>
      </w:r>
      <w:r>
        <w:rPr>
          <w:rFonts w:eastAsia="Calibri"/>
          <w:szCs w:val="24"/>
        </w:rPr>
        <w:t xml:space="preserve">Paaiškėjo, </w:t>
      </w:r>
      <w:r>
        <w:rPr>
          <w:rFonts w:eastAsia="Calibri"/>
        </w:rPr>
        <w:t>kad buvo padaryta klaida ir civilinės būklės aktas negalėjo būti įregistruotas ar įtrauktas į apskaitą pagal Lietuvos Respublikos civilinės būklės aktų registravimo įstatymo 3 straipsnio 4 dalį.</w:t>
      </w:r>
    </w:p>
    <w:p w14:paraId="40D0C1EF" w14:textId="77777777" w:rsidR="00B167EB" w:rsidRDefault="00B167EB">
      <w:pPr>
        <w:jc w:val="both"/>
        <w:rPr>
          <w:bCs/>
          <w:strike/>
          <w:szCs w:val="24"/>
        </w:rPr>
      </w:pPr>
    </w:p>
    <w:p w14:paraId="23ACC57E" w14:textId="77777777" w:rsidR="00B167EB" w:rsidRDefault="006F7D49">
      <w:pPr>
        <w:jc w:val="both"/>
        <w:rPr>
          <w:b/>
          <w:szCs w:val="24"/>
        </w:rPr>
      </w:pPr>
      <w:r>
        <w:rPr>
          <w:b/>
          <w:szCs w:val="24"/>
        </w:rPr>
        <w:t>3. Prie prašymo pridedami šie dokumentai:</w:t>
      </w:r>
    </w:p>
    <w:p w14:paraId="36213A2E" w14:textId="77777777" w:rsidR="00B167EB" w:rsidRDefault="006F7D49">
      <w:pPr>
        <w:tabs>
          <w:tab w:val="right" w:leader="underscore" w:pos="9638"/>
        </w:tabs>
        <w:jc w:val="both"/>
        <w:rPr>
          <w:bCs/>
          <w:szCs w:val="24"/>
        </w:rPr>
      </w:pPr>
      <w:r>
        <w:rPr>
          <w:bCs/>
          <w:szCs w:val="24"/>
        </w:rPr>
        <w:t>3.1.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 lapas (</w:t>
      </w:r>
      <w:r>
        <w:rPr>
          <w:bCs/>
        </w:rPr>
        <w:t>-ai; </w:t>
      </w:r>
      <w:r>
        <w:rPr>
          <w:bCs/>
        </w:rPr>
        <w:noBreakHyphen/>
        <w:t>ų</w:t>
      </w:r>
      <w:r>
        <w:rPr>
          <w:bCs/>
          <w:szCs w:val="24"/>
        </w:rPr>
        <w:t>);</w:t>
      </w:r>
    </w:p>
    <w:p w14:paraId="33C1D486" w14:textId="77777777" w:rsidR="00B167EB" w:rsidRDefault="006F7D49">
      <w:pPr>
        <w:tabs>
          <w:tab w:val="right" w:leader="underscore" w:pos="9638"/>
        </w:tabs>
        <w:jc w:val="both"/>
        <w:rPr>
          <w:bCs/>
          <w:szCs w:val="24"/>
        </w:rPr>
      </w:pPr>
      <w:r>
        <w:rPr>
          <w:bCs/>
          <w:szCs w:val="24"/>
        </w:rPr>
        <w:t xml:space="preserve">3.2. </w:t>
      </w:r>
      <w:r>
        <w:rPr>
          <w:rFonts w:eastAsia="Calibri"/>
          <w:bCs/>
          <w:szCs w:val="24"/>
        </w:rPr>
        <w:t>dokumentai, patvirtinantys aplinkybes, dėl kurių civilinės būklės akto įrašas anuliuojamas</w:t>
      </w:r>
      <w:r>
        <w:rPr>
          <w:bCs/>
          <w:i/>
          <w:szCs w:val="24"/>
        </w:rPr>
        <w:t xml:space="preserve"> </w:t>
      </w:r>
      <w:r>
        <w:rPr>
          <w:bCs/>
          <w:iCs/>
          <w:szCs w:val="24"/>
        </w:rPr>
        <w:t>(</w:t>
      </w:r>
      <w:r>
        <w:rPr>
          <w:b/>
          <w:i/>
          <w:szCs w:val="24"/>
        </w:rPr>
        <w:t>privaloma pridėti</w:t>
      </w:r>
      <w:r>
        <w:rPr>
          <w:bCs/>
          <w:iCs/>
          <w:szCs w:val="24"/>
        </w:rPr>
        <w:t>)</w:t>
      </w:r>
      <w:r>
        <w:rPr>
          <w:bCs/>
          <w:szCs w:val="24"/>
        </w:rPr>
        <w:t>, ___ lapas (</w:t>
      </w:r>
      <w:r>
        <w:rPr>
          <w:bCs/>
        </w:rPr>
        <w:t>-ai; -ų</w:t>
      </w:r>
      <w:r>
        <w:rPr>
          <w:bCs/>
          <w:szCs w:val="24"/>
        </w:rPr>
        <w:t>);</w:t>
      </w:r>
    </w:p>
    <w:p w14:paraId="2E02DC0B" w14:textId="77777777" w:rsidR="00B167EB" w:rsidRDefault="006F7D49">
      <w:pPr>
        <w:jc w:val="both"/>
        <w:rPr>
          <w:bCs/>
          <w:i/>
          <w:szCs w:val="24"/>
        </w:rPr>
      </w:pPr>
      <w:r>
        <w:rPr>
          <w:bCs/>
          <w:szCs w:val="24"/>
        </w:rPr>
        <w:t>3.3.</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 xml:space="preserve">): </w:t>
      </w:r>
    </w:p>
    <w:p w14:paraId="3EC050C9" w14:textId="77777777" w:rsidR="00B167EB" w:rsidRDefault="006F7D49">
      <w:pPr>
        <w:tabs>
          <w:tab w:val="right" w:leader="underscore" w:pos="9638"/>
        </w:tabs>
        <w:jc w:val="both"/>
        <w:rPr>
          <w:bCs/>
          <w:szCs w:val="24"/>
        </w:rPr>
      </w:pPr>
      <w:r>
        <w:rPr>
          <w:bCs/>
          <w:szCs w:val="24"/>
        </w:rPr>
        <w:lastRenderedPageBreak/>
        <w:t>3.3.1.</w:t>
      </w:r>
      <w:r>
        <w:rPr>
          <w:bCs/>
          <w:szCs w:val="24"/>
        </w:rPr>
        <w:tab/>
        <w:t>, ___ lapas (</w:t>
      </w:r>
      <w:r>
        <w:rPr>
          <w:bCs/>
        </w:rPr>
        <w:t>-ai; -ų</w:t>
      </w:r>
      <w:r>
        <w:rPr>
          <w:bCs/>
          <w:szCs w:val="24"/>
        </w:rPr>
        <w:t>);</w:t>
      </w:r>
    </w:p>
    <w:p w14:paraId="72E81119" w14:textId="77777777" w:rsidR="00B167EB" w:rsidRDefault="006F7D49">
      <w:pPr>
        <w:tabs>
          <w:tab w:val="right" w:leader="underscore" w:pos="9638"/>
        </w:tabs>
        <w:jc w:val="both"/>
        <w:rPr>
          <w:bCs/>
          <w:szCs w:val="24"/>
        </w:rPr>
      </w:pPr>
      <w:r>
        <w:rPr>
          <w:bCs/>
          <w:szCs w:val="24"/>
        </w:rPr>
        <w:t xml:space="preserve">3.3.2 </w:t>
      </w:r>
      <w:r>
        <w:rPr>
          <w:bCs/>
          <w:szCs w:val="24"/>
        </w:rPr>
        <w:tab/>
        <w:t>, ___ lapas (</w:t>
      </w:r>
      <w:r>
        <w:rPr>
          <w:bCs/>
        </w:rPr>
        <w:t>-ai; -ų</w:t>
      </w:r>
      <w:r>
        <w:rPr>
          <w:bCs/>
          <w:szCs w:val="24"/>
        </w:rPr>
        <w:t>);</w:t>
      </w:r>
    </w:p>
    <w:p w14:paraId="4BE4E35E" w14:textId="77777777" w:rsidR="00B167EB" w:rsidRDefault="006F7D49">
      <w:pPr>
        <w:tabs>
          <w:tab w:val="right" w:leader="underscore" w:pos="9638"/>
        </w:tabs>
        <w:jc w:val="both"/>
        <w:rPr>
          <w:bCs/>
          <w:szCs w:val="24"/>
        </w:rPr>
      </w:pPr>
      <w:r>
        <w:rPr>
          <w:bCs/>
          <w:szCs w:val="24"/>
        </w:rPr>
        <w:t>3.3.3.</w:t>
      </w:r>
      <w:r>
        <w:rPr>
          <w:bCs/>
          <w:szCs w:val="24"/>
        </w:rPr>
        <w:tab/>
        <w:t>, ___ lapas (</w:t>
      </w:r>
      <w:r>
        <w:rPr>
          <w:bCs/>
        </w:rPr>
        <w:t>-ai; -ų</w:t>
      </w:r>
      <w:r>
        <w:rPr>
          <w:bCs/>
          <w:szCs w:val="24"/>
        </w:rPr>
        <w:t>);</w:t>
      </w:r>
    </w:p>
    <w:p w14:paraId="26F36D95" w14:textId="77777777" w:rsidR="00B167EB" w:rsidRDefault="006F7D49">
      <w:pPr>
        <w:tabs>
          <w:tab w:val="right" w:leader="underscore" w:pos="9638"/>
        </w:tabs>
        <w:jc w:val="both"/>
        <w:rPr>
          <w:bCs/>
          <w:szCs w:val="24"/>
        </w:rPr>
      </w:pPr>
      <w:r>
        <w:rPr>
          <w:bCs/>
          <w:szCs w:val="24"/>
        </w:rPr>
        <w:t>3.3.4.</w:t>
      </w:r>
      <w:r>
        <w:rPr>
          <w:bCs/>
          <w:szCs w:val="24"/>
        </w:rPr>
        <w:tab/>
        <w:t>, ___ lapas (</w:t>
      </w:r>
      <w:r>
        <w:rPr>
          <w:bCs/>
        </w:rPr>
        <w:t>-ai; -ų</w:t>
      </w:r>
      <w:r>
        <w:rPr>
          <w:bCs/>
          <w:szCs w:val="24"/>
        </w:rPr>
        <w:t>).</w:t>
      </w:r>
    </w:p>
    <w:p w14:paraId="593924EA" w14:textId="77777777" w:rsidR="00B42B7C" w:rsidRDefault="00B42B7C">
      <w:pPr>
        <w:widowControl w:val="0"/>
        <w:jc w:val="both"/>
        <w:rPr>
          <w:b/>
          <w:szCs w:val="24"/>
        </w:rPr>
      </w:pPr>
    </w:p>
    <w:p w14:paraId="4DF098E5" w14:textId="63413FCA" w:rsidR="00B167EB" w:rsidRDefault="006F7D49">
      <w:pPr>
        <w:widowControl w:val="0"/>
        <w:jc w:val="both"/>
        <w:rPr>
          <w:b/>
          <w:szCs w:val="24"/>
        </w:rPr>
      </w:pPr>
      <w:r>
        <w:rPr>
          <w:b/>
          <w:szCs w:val="24"/>
        </w:rPr>
        <w:t>4. Patvirtinu, kad:</w:t>
      </w:r>
    </w:p>
    <w:p w14:paraId="22267863" w14:textId="77777777" w:rsidR="00B167EB" w:rsidRDefault="006F7D49">
      <w:pPr>
        <w:widowControl w:val="0"/>
        <w:jc w:val="both"/>
        <w:rPr>
          <w:bCs/>
          <w:szCs w:val="24"/>
        </w:rPr>
      </w:pPr>
      <w:r>
        <w:rPr>
          <w:bCs/>
          <w:szCs w:val="24"/>
        </w:rPr>
        <w:t>4.1. šiame prašyme mano nurodyti duomenys yra išsamūs ir teisingi;</w:t>
      </w:r>
    </w:p>
    <w:p w14:paraId="38E536B9" w14:textId="77777777" w:rsidR="00B167EB" w:rsidRDefault="006F7D49">
      <w:pPr>
        <w:widowControl w:val="0"/>
        <w:jc w:val="both"/>
        <w:rPr>
          <w:bCs/>
          <w:szCs w:val="24"/>
        </w:rPr>
      </w:pPr>
      <w:r>
        <w:rPr>
          <w:bCs/>
          <w:szCs w:val="24"/>
        </w:rPr>
        <w:t xml:space="preserve">4.2. </w:t>
      </w:r>
      <w:r>
        <w:rPr>
          <w:rFonts w:eastAsia="Calibri"/>
          <w:bCs/>
          <w:szCs w:val="24"/>
        </w:rPr>
        <w:t>esu susipažinęs (-usi) su Lietuvos Respublikos baudžiamojo kodekso 304 straipsniu (atsakomybė už melagingos informacijos pateikimą siekiant įgyti dokumentą).</w:t>
      </w:r>
    </w:p>
    <w:p w14:paraId="4C7118FE" w14:textId="77777777" w:rsidR="00B167EB" w:rsidRDefault="00B167EB">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3F380ABA" w14:textId="77777777">
        <w:tc>
          <w:tcPr>
            <w:tcW w:w="3285" w:type="dxa"/>
          </w:tcPr>
          <w:p w14:paraId="29D8B48C" w14:textId="77777777" w:rsidR="00B167EB" w:rsidRDefault="00B167EB">
            <w:pPr>
              <w:jc w:val="center"/>
              <w:rPr>
                <w:bCs/>
                <w:szCs w:val="24"/>
              </w:rPr>
            </w:pPr>
          </w:p>
        </w:tc>
        <w:tc>
          <w:tcPr>
            <w:tcW w:w="3285" w:type="dxa"/>
          </w:tcPr>
          <w:p w14:paraId="79932464" w14:textId="77777777" w:rsidR="00B167EB" w:rsidRDefault="006F7D49">
            <w:pPr>
              <w:jc w:val="center"/>
              <w:rPr>
                <w:bCs/>
                <w:szCs w:val="24"/>
              </w:rPr>
            </w:pPr>
            <w:r>
              <w:rPr>
                <w:bCs/>
                <w:szCs w:val="24"/>
              </w:rPr>
              <w:t>___________________</w:t>
            </w:r>
          </w:p>
          <w:p w14:paraId="1CE7FFC0" w14:textId="77777777" w:rsidR="00B167EB" w:rsidRDefault="006F7D49">
            <w:pPr>
              <w:jc w:val="center"/>
              <w:rPr>
                <w:bCs/>
                <w:szCs w:val="24"/>
              </w:rPr>
            </w:pPr>
            <w:r>
              <w:rPr>
                <w:bCs/>
                <w:szCs w:val="24"/>
              </w:rPr>
              <w:t>(parašas)</w:t>
            </w:r>
          </w:p>
        </w:tc>
        <w:tc>
          <w:tcPr>
            <w:tcW w:w="3285" w:type="dxa"/>
          </w:tcPr>
          <w:p w14:paraId="0B4B2020" w14:textId="77777777" w:rsidR="00B167EB" w:rsidRDefault="006F7D49">
            <w:pPr>
              <w:jc w:val="center"/>
              <w:rPr>
                <w:bCs/>
                <w:szCs w:val="24"/>
              </w:rPr>
            </w:pPr>
            <w:r>
              <w:rPr>
                <w:bCs/>
                <w:szCs w:val="24"/>
              </w:rPr>
              <w:t>_________________________</w:t>
            </w:r>
          </w:p>
          <w:p w14:paraId="5C1C2804" w14:textId="77777777" w:rsidR="00B167EB" w:rsidRDefault="006F7D49">
            <w:pPr>
              <w:jc w:val="center"/>
              <w:rPr>
                <w:bCs/>
                <w:szCs w:val="24"/>
              </w:rPr>
            </w:pPr>
            <w:r>
              <w:rPr>
                <w:bCs/>
                <w:szCs w:val="24"/>
              </w:rPr>
              <w:t>(vardas, pavardė)</w:t>
            </w:r>
          </w:p>
        </w:tc>
      </w:tr>
    </w:tbl>
    <w:p w14:paraId="64006346" w14:textId="77777777" w:rsidR="00B167EB" w:rsidRDefault="00B167EB">
      <w:pPr>
        <w:jc w:val="both"/>
        <w:rPr>
          <w:bCs/>
          <w:szCs w:val="24"/>
        </w:rPr>
      </w:pPr>
    </w:p>
    <w:p w14:paraId="7DED6F3C" w14:textId="77777777" w:rsidR="00B167EB" w:rsidRDefault="006F7D49">
      <w:pPr>
        <w:ind w:firstLine="851"/>
        <w:jc w:val="both"/>
        <w:rPr>
          <w:b/>
          <w:strike/>
          <w:szCs w:val="24"/>
        </w:rPr>
      </w:pPr>
      <w:r>
        <w:rPr>
          <w:b/>
          <w:szCs w:val="24"/>
        </w:rPr>
        <w:t xml:space="preserve">Pastabos: </w:t>
      </w:r>
    </w:p>
    <w:p w14:paraId="18D145D6" w14:textId="77777777" w:rsidR="00B167EB" w:rsidRDefault="006F7D49">
      <w:pPr>
        <w:ind w:firstLine="851"/>
        <w:jc w:val="both"/>
        <w:rPr>
          <w:bCs/>
          <w:szCs w:val="24"/>
        </w:rPr>
      </w:pPr>
      <w:r>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2F70F218" w14:textId="77777777" w:rsidR="00B167EB" w:rsidRDefault="006F7D49">
      <w:pPr>
        <w:ind w:firstLine="851"/>
        <w:jc w:val="both"/>
        <w:rPr>
          <w:bCs/>
          <w:szCs w:val="24"/>
        </w:rPr>
      </w:pPr>
      <w:r>
        <w:rPr>
          <w:bCs/>
          <w:szCs w:val="24"/>
        </w:rPr>
        <w:t>2.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 xml:space="preserve">Civilinės būklės aktų registravimo taisyklės </w:t>
      </w:r>
      <w:r>
        <w:rPr>
          <w:bCs/>
          <w:szCs w:val="24"/>
        </w:rPr>
        <w:t>nenustato kitaip.</w:t>
      </w:r>
    </w:p>
    <w:p w14:paraId="1B0443E9" w14:textId="77777777" w:rsidR="00B167EB" w:rsidRDefault="006F7D49">
      <w:pPr>
        <w:tabs>
          <w:tab w:val="center" w:pos="4819"/>
          <w:tab w:val="right" w:pos="9638"/>
        </w:tabs>
        <w:jc w:val="center"/>
        <w:rPr>
          <w:bCs/>
          <w:szCs w:val="24"/>
        </w:rPr>
      </w:pPr>
      <w:r>
        <w:rPr>
          <w:bCs/>
          <w:szCs w:val="24"/>
        </w:rPr>
        <w:t>______________</w:t>
      </w:r>
    </w:p>
    <w:p w14:paraId="0DADF62C" w14:textId="77777777" w:rsidR="00B167EB" w:rsidRDefault="00B167EB">
      <w:pPr>
        <w:tabs>
          <w:tab w:val="left" w:pos="4536"/>
        </w:tabs>
        <w:ind w:left="4820"/>
      </w:pPr>
    </w:p>
    <w:sectPr w:rsidR="00B167EB">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B68B2" w14:textId="77777777" w:rsidR="00B15866" w:rsidRDefault="00B15866">
      <w:pPr>
        <w:rPr>
          <w:sz w:val="22"/>
          <w:szCs w:val="22"/>
        </w:rPr>
      </w:pPr>
      <w:r>
        <w:rPr>
          <w:sz w:val="22"/>
          <w:szCs w:val="22"/>
        </w:rPr>
        <w:separator/>
      </w:r>
    </w:p>
  </w:endnote>
  <w:endnote w:type="continuationSeparator" w:id="0">
    <w:p w14:paraId="3CCDE305" w14:textId="77777777" w:rsidR="00B15866" w:rsidRDefault="00B15866">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9CE49" w14:textId="77777777" w:rsidR="00633397" w:rsidRDefault="0063339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E795" w14:textId="77777777" w:rsidR="00633397" w:rsidRDefault="0063339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777A5" w14:textId="77777777" w:rsidR="00633397" w:rsidRDefault="0063339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C53B9" w14:textId="77777777" w:rsidR="00B15866" w:rsidRDefault="00B15866">
      <w:pPr>
        <w:rPr>
          <w:sz w:val="22"/>
          <w:szCs w:val="22"/>
        </w:rPr>
      </w:pPr>
      <w:r>
        <w:rPr>
          <w:sz w:val="22"/>
          <w:szCs w:val="22"/>
        </w:rPr>
        <w:separator/>
      </w:r>
    </w:p>
  </w:footnote>
  <w:footnote w:type="continuationSeparator" w:id="0">
    <w:p w14:paraId="170DFC22" w14:textId="77777777" w:rsidR="00B15866" w:rsidRDefault="00B15866">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56AF" w14:textId="77777777" w:rsidR="00633397" w:rsidRDefault="0063339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716335"/>
      <w:docPartObj>
        <w:docPartGallery w:val="Page Numbers (Top of Page)"/>
        <w:docPartUnique/>
      </w:docPartObj>
    </w:sdtPr>
    <w:sdtContent>
      <w:p w14:paraId="1525D6E0" w14:textId="0F1A3C1A" w:rsidR="00633397" w:rsidRDefault="00633397">
        <w:pPr>
          <w:pStyle w:val="Antrats"/>
          <w:jc w:val="center"/>
        </w:pPr>
        <w:r>
          <w:fldChar w:fldCharType="begin"/>
        </w:r>
        <w:r>
          <w:instrText>PAGE   \* MERGEFORMAT</w:instrText>
        </w:r>
        <w:r>
          <w:fldChar w:fldCharType="separate"/>
        </w:r>
        <w:r>
          <w:t>2</w:t>
        </w:r>
        <w:r>
          <w:fldChar w:fldCharType="end"/>
        </w:r>
      </w:p>
    </w:sdtContent>
  </w:sdt>
  <w:p w14:paraId="361C2B6A" w14:textId="77777777" w:rsidR="00633397" w:rsidRDefault="0063339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0D22C4"/>
    <w:rsid w:val="00364692"/>
    <w:rsid w:val="004F3A63"/>
    <w:rsid w:val="00633397"/>
    <w:rsid w:val="006F7D49"/>
    <w:rsid w:val="007C362D"/>
    <w:rsid w:val="00A20F1C"/>
    <w:rsid w:val="00B15866"/>
    <w:rsid w:val="00B167EB"/>
    <w:rsid w:val="00B42B7C"/>
    <w:rsid w:val="00D95BE8"/>
    <w:rsid w:val="00DC6CAD"/>
    <w:rsid w:val="00ED23E3"/>
    <w:rsid w:val="00FF5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633397"/>
    <w:pPr>
      <w:tabs>
        <w:tab w:val="center" w:pos="4819"/>
        <w:tab w:val="right" w:pos="9638"/>
      </w:tabs>
    </w:pPr>
  </w:style>
  <w:style w:type="character" w:customStyle="1" w:styleId="AntratsDiagrama">
    <w:name w:val="Antraštės Diagrama"/>
    <w:basedOn w:val="Numatytasispastraiposriftas"/>
    <w:link w:val="Antrats"/>
    <w:uiPriority w:val="99"/>
    <w:rsid w:val="00633397"/>
  </w:style>
  <w:style w:type="paragraph" w:styleId="Porat">
    <w:name w:val="footer"/>
    <w:basedOn w:val="prastasis"/>
    <w:link w:val="PoratDiagrama"/>
    <w:unhideWhenUsed/>
    <w:rsid w:val="00633397"/>
    <w:pPr>
      <w:tabs>
        <w:tab w:val="center" w:pos="4819"/>
        <w:tab w:val="right" w:pos="9638"/>
      </w:tabs>
    </w:pPr>
  </w:style>
  <w:style w:type="character" w:customStyle="1" w:styleId="PoratDiagrama">
    <w:name w:val="Poraštė Diagrama"/>
    <w:basedOn w:val="Numatytasispastraiposriftas"/>
    <w:link w:val="Porat"/>
    <w:rsid w:val="00633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1947</Words>
  <Characters>1111</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6</cp:revision>
  <cp:lastPrinted>2023-01-02T13:39:00Z</cp:lastPrinted>
  <dcterms:created xsi:type="dcterms:W3CDTF">2022-12-22T08:55:00Z</dcterms:created>
  <dcterms:modified xsi:type="dcterms:W3CDTF">2023-01-02T13:40:00Z</dcterms:modified>
</cp:coreProperties>
</file>